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-919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3105"/>
        <w:gridCol w:w="7695"/>
        <w:tblGridChange w:id="0">
          <w:tblGrid>
            <w:gridCol w:w="3105"/>
            <w:gridCol w:w="7695"/>
          </w:tblGrid>
        </w:tblGridChange>
      </w:tblGrid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-9524</wp:posOffset>
                  </wp:positionH>
                  <wp:positionV relativeFrom="paragraph">
                    <wp:posOffset>220345</wp:posOffset>
                  </wp:positionV>
                  <wp:extent cx="1698625" cy="3020060"/>
                  <wp:effectExtent b="0" l="0" r="0" t="0"/>
                  <wp:wrapTopAndBottom distB="0" dist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ТҮЙІНДЕМЕ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Турсынәлі Сымбат Талғатқызы 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Мұғалім 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Білімі: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2019-2023ж. </w:t>
              <w:tab/>
              <w:t xml:space="preserve">І.Жансүгіров атындағы Жетісу Университеті</w:t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«Қазақ тілі мен әдебиеті пәнінің мұғалімі» мамандығы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Туған күні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27.10.2002</w:t>
            </w:r>
          </w:p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Мекенжайы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Алматы облысы Райымбек ауданы Нарынқол ауылы Жамбыл 26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Отбасылық жағдайы: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тұрмыс құрмаған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Телефон: 87762491848</w:t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Электрондық поштасы: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tursynalisymbat3@gmail.com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ЖҰМЫС ТӘЖІРИБЕСІ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ОҚУ ПРАКТИКАСЫ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«Қазақ тілі мен әдебиет мұғалімі»</w:t>
            </w:r>
          </w:p>
          <w:p w:rsidR="00000000" w:rsidDel="00000000" w:rsidP="00000000" w:rsidRDefault="00000000" w:rsidRPr="00000000" w14:paraId="00000011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2020 ақпан – 2 апта 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Талдықорған қаласы Абай мектебі №1 ОМ мен КММ</w:t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2021 ақпан – 2 апта 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Тельман Жанұзақов атындағы  орта мектеп КММ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қантар – 1 ай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26 Еркін орта мектебі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БІЛІМІ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Гуманитарлық жоғарғы мектебі, «Қазақ тілі мен әдебиеті пәнінің " мұғалімі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Талдықорған қаласы, Ілияс Жансүгіров атындағы Жетісу университеті 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Бүкіл оқу уақытындағы орташа балл 3,51 (GPA)  құрайды.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КӘСІБИ ДАҒДЫЛАРЫ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ДК білімі: MS Word, MS Excel, MS PowerPoint, Canva. </w:t>
            </w:r>
          </w:p>
          <w:p w:rsidR="00000000" w:rsidDel="00000000" w:rsidP="00000000" w:rsidRDefault="00000000" w:rsidRPr="00000000" w14:paraId="0000002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Кеңсе техникасы бойынша жұмыс білімі.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ЖЕКЕ ҚАСИЕТТЕРІ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пунктуалды;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тез үйреніп кетуге қабілетті;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жаман әдеттерсіз;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еңбексүйгіштік;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жауапты;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тәртіпті сақтау;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Шет тілдерін білуі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Қазақ тілі -  өте жақсы</w:t>
            </w:r>
          </w:p>
          <w:p w:rsidR="00000000" w:rsidDel="00000000" w:rsidP="00000000" w:rsidRDefault="00000000" w:rsidRPr="00000000" w14:paraId="0000002C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Орыс тілі – өте жақсы </w:t>
            </w:r>
          </w:p>
          <w:p w:rsidR="00000000" w:rsidDel="00000000" w:rsidP="00000000" w:rsidRDefault="00000000" w:rsidRPr="00000000" w14:paraId="0000002D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Ағылшын тілі – сөздікпен.</w:t>
            </w:r>
          </w:p>
        </w:tc>
      </w:tr>
      <w:tr>
        <w:trPr>
          <w:cantSplit w:val="0"/>
          <w:trHeight w:val="2466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-9524</wp:posOffset>
                  </wp:positionH>
                  <wp:positionV relativeFrom="paragraph">
                    <wp:posOffset>219075</wp:posOffset>
                  </wp:positionV>
                  <wp:extent cx="1698625" cy="3020060"/>
                  <wp:effectExtent b="0" l="0" r="0" t="0"/>
                  <wp:wrapTopAndBottom distB="0" dist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Резюме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Турсынәлі Сымбат Талғатқызы 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Учитель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Образование: 2019-2023гг. Жетысуский Университет имени И.Жансугурова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Специальность: «Учитель казахского языка и литературы "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Дата рождения: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27.10.2002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Адрес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: Алматинская область,  Райымбексий район, село Нарынкол 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Семейное положение: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Не замужем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Телефон: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87762491848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Электронная почта: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 tursynalisymbat3@gmail.com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ОПЫТ РАБОТЫ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3B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Учитель казахского языка и литературы</w:t>
            </w:r>
          </w:p>
          <w:p w:rsidR="00000000" w:rsidDel="00000000" w:rsidP="00000000" w:rsidRDefault="00000000" w:rsidRPr="00000000" w14:paraId="0000003C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2020 февраль – 2 недели</w:t>
            </w:r>
          </w:p>
          <w:p w:rsidR="00000000" w:rsidDel="00000000" w:rsidP="00000000" w:rsidRDefault="00000000" w:rsidRPr="00000000" w14:paraId="0000003D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КГУ Школа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 имени Абая г. Талдыкорган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2021 февраль  – 2 недели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КММ Средняя школа имени Тельмана Жанузакова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2022 январь – 1 месяц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rtl w:val="0"/>
              </w:rPr>
              <w:t xml:space="preserve">КГУ Средняя школа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№26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г. Талдыкорган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Образование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Гуманитарная высшая школа, "Учитель казахского языка и литературы"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Город Талдыкорган,  Жетысуский Университет имени И.Жансугурова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Средний балл за время обучения составляет 3,51 (GPA)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Профессиональные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Свободный пользователь ПК: MS Word, MS Excel, MS PowerPoint, Canva. </w:t>
            </w:r>
          </w:p>
          <w:p w:rsidR="00000000" w:rsidDel="00000000" w:rsidP="00000000" w:rsidRDefault="00000000" w:rsidRPr="00000000" w14:paraId="00000048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Умею тщательно и грамотно заполнять  документы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Личные качества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пунктуальная;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способна быстро обучаться;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без вредных привычек;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исполнительная;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• ответственная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• аккуратная.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Знание иностранных языков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Қазахский- отлично</w:t>
            </w:r>
          </w:p>
          <w:p w:rsidR="00000000" w:rsidDel="00000000" w:rsidP="00000000" w:rsidRDefault="00000000" w:rsidRPr="00000000" w14:paraId="00000052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Русский- отлично</w:t>
            </w:r>
          </w:p>
          <w:p w:rsidR="00000000" w:rsidDel="00000000" w:rsidP="00000000" w:rsidRDefault="00000000" w:rsidRPr="00000000" w14:paraId="00000053">
            <w:pPr>
              <w:widowControl w:val="0"/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Английский- со словарем</w:t>
            </w:r>
          </w:p>
        </w:tc>
      </w:tr>
      <w:tr>
        <w:trPr>
          <w:cantSplit w:val="0"/>
          <w:trHeight w:val="2492" w:hRule="atLeast"/>
          <w:tblHeader w:val="0"/>
        </w:trPr>
        <w:tc>
          <w:tcPr>
            <w:tcBorders>
              <w:top w:color="000000" w:space="0" w:sz="0" w:val="nil"/>
              <w:left w:color="ffffff" w:space="0" w:sz="8" w:val="single"/>
              <w:right w:color="ffffff" w:space="0" w:sz="8" w:val="single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pos="1230"/>
              </w:tabs>
              <w:spacing w:after="0" w:lineRule="auto"/>
              <w:ind w:left="284" w:hanging="284"/>
              <w:jc w:val="center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-9524</wp:posOffset>
                  </wp:positionH>
                  <wp:positionV relativeFrom="paragraph">
                    <wp:posOffset>220980</wp:posOffset>
                  </wp:positionV>
                  <wp:extent cx="1698625" cy="3020060"/>
                  <wp:effectExtent b="0" l="0" r="0" t="0"/>
                  <wp:wrapTopAndBottom distB="0" dist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4040"/>
                <w:sz w:val="24"/>
                <w:szCs w:val="24"/>
                <w:rtl w:val="0"/>
              </w:rPr>
              <w:t xml:space="preserve">CV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Tursynali Symbat Talgatovna 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36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Teacher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Education: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2019-2023  Zhetysu University named after I.Zhansugurov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Specialty: "Teacher of Kazakh language and literature"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Date of birth: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27.10.2002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Address: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Narynkol village, Raiymbek district, Almaty region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Relationship status: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Unmarried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Phone: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87762491848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  <w:rtl w:val="0"/>
              </w:rPr>
              <w:t xml:space="preserve">Email: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tursynalisymbat3@gmail.com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6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WORK EXPERIENCE TRAINING PRACTICE 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after="12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Kazakh language and literature teacher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 2020 – 2 week</w:t>
            </w:r>
          </w:p>
          <w:p w:rsidR="00000000" w:rsidDel="00000000" w:rsidP="00000000" w:rsidRDefault="00000000" w:rsidRPr="00000000" w14:paraId="00000064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KSU School No. 1 named after Abai Taldykorgan </w:t>
            </w:r>
          </w:p>
          <w:p w:rsidR="00000000" w:rsidDel="00000000" w:rsidP="00000000" w:rsidRDefault="00000000" w:rsidRPr="00000000" w14:paraId="00000065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February 2021- 2 week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KSU Secondary school named T.Zhanuzakov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 2022- 1 mounth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12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KSU secondary school No.26 Taldykorgan 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tcBorders>
              <w:top w:color="000000" w:space="0" w:sz="0" w:val="nil"/>
            </w:tcBorders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262626"/>
                <w:sz w:val="24"/>
                <w:szCs w:val="24"/>
                <w:u w:val="singl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6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Humanitarian High School, « Kazakh language and literature in non-Kazakh language schools»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Zhetysu University named after Ilyas Zhansugurov, Taldykorgan city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13a43"/>
                <w:sz w:val="24"/>
                <w:szCs w:val="24"/>
                <w:rtl w:val="0"/>
              </w:rPr>
              <w:t xml:space="preserve">The average score (GPA) for the entire time of study is 3,51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7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PROFESSIONAL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PC knowledge: MS Word, MS Excel, MS PowerPoint, Canva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Working knowledge of office equipment...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6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u w:val="single"/>
                <w:rtl w:val="0"/>
              </w:rPr>
              <w:t xml:space="preserve">PERSONAL QUALITIES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punctual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fast learner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without bad habbits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executive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responsible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neat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2" w:hRule="atLeast"/>
          <w:tblHeader w:val="0"/>
        </w:trPr>
        <w:tc>
          <w:tcPr>
            <w:shd w:fill="d6dbe1" w:val="clear"/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pos="1230"/>
              </w:tabs>
              <w:spacing w:after="0" w:lineRule="auto"/>
              <w:jc w:val="right"/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color w:val="000000"/>
                <w:sz w:val="24"/>
                <w:szCs w:val="24"/>
                <w:u w:val="single"/>
                <w:rtl w:val="0"/>
              </w:rPr>
              <w:t xml:space="preserve">Foreign language skills</w:t>
            </w:r>
          </w:p>
        </w:tc>
        <w:tc>
          <w:tcPr>
            <w:tcMar>
              <w:top w:w="215.0" w:type="dxa"/>
              <w:left w:w="215.0" w:type="dxa"/>
              <w:bottom w:w="215.0" w:type="dxa"/>
              <w:right w:w="2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Kazakh language-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great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Russian language-  great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3"/>
              </w:numPr>
              <w:spacing w:after="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English language-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with dictionary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kk-K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